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7ABE" w14:textId="10789D5E" w:rsidR="00230C01" w:rsidRDefault="00230C01" w:rsidP="00230C0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57CCB">
        <w:rPr>
          <w:rFonts w:ascii="PT Astra Serif" w:hAnsi="PT Astra Serif"/>
          <w:b/>
          <w:bCs/>
        </w:rPr>
        <w:t>К</w:t>
      </w:r>
      <w:r>
        <w:rPr>
          <w:rFonts w:ascii="PT Astra Serif" w:hAnsi="PT Astra Serif"/>
          <w:b/>
          <w:bCs/>
        </w:rPr>
        <w:t>РИТЕРИИ</w:t>
      </w:r>
      <w:r w:rsidRPr="00857CCB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ОТБОРА</w:t>
      </w:r>
    </w:p>
    <w:p w14:paraId="7E39E32E" w14:textId="46D31F85" w:rsidR="002243DC" w:rsidRPr="00857CCB" w:rsidRDefault="002243DC" w:rsidP="00230C0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(для субъектов малого и среднего предпринимательства)</w:t>
      </w:r>
    </w:p>
    <w:p w14:paraId="24C98565" w14:textId="77777777" w:rsidR="00230C01" w:rsidRPr="0006564A" w:rsidRDefault="00230C01" w:rsidP="00230C01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tbl>
      <w:tblPr>
        <w:tblW w:w="97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42"/>
        <w:gridCol w:w="1985"/>
      </w:tblGrid>
      <w:tr w:rsidR="00230C01" w:rsidRPr="00E963FC" w14:paraId="2C877B26" w14:textId="77777777" w:rsidTr="00790AB1">
        <w:tc>
          <w:tcPr>
            <w:tcW w:w="680" w:type="dxa"/>
          </w:tcPr>
          <w:p w14:paraId="620F3A46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7042" w:type="dxa"/>
          </w:tcPr>
          <w:p w14:paraId="7D3B6D50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Наименование критерия</w:t>
            </w:r>
          </w:p>
        </w:tc>
        <w:tc>
          <w:tcPr>
            <w:tcW w:w="1985" w:type="dxa"/>
          </w:tcPr>
          <w:p w14:paraId="6BDD86C1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Балльная оценка (балл)</w:t>
            </w:r>
          </w:p>
        </w:tc>
      </w:tr>
      <w:tr w:rsidR="00230C01" w:rsidRPr="00E963FC" w14:paraId="52AE389A" w14:textId="77777777" w:rsidTr="00790AB1">
        <w:tc>
          <w:tcPr>
            <w:tcW w:w="680" w:type="dxa"/>
          </w:tcPr>
          <w:p w14:paraId="648C1CF8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7042" w:type="dxa"/>
          </w:tcPr>
          <w:p w14:paraId="6E4050D3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1985" w:type="dxa"/>
          </w:tcPr>
          <w:p w14:paraId="34699CB9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3</w:t>
            </w:r>
          </w:p>
        </w:tc>
      </w:tr>
      <w:tr w:rsidR="00230C01" w:rsidRPr="00E963FC" w14:paraId="0016E567" w14:textId="77777777" w:rsidTr="00790AB1">
        <w:tc>
          <w:tcPr>
            <w:tcW w:w="680" w:type="dxa"/>
            <w:vMerge w:val="restart"/>
          </w:tcPr>
          <w:p w14:paraId="00BE4C28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  <w:bCs/>
              </w:rPr>
              <w:t>К1</w:t>
            </w:r>
          </w:p>
        </w:tc>
        <w:tc>
          <w:tcPr>
            <w:tcW w:w="9027" w:type="dxa"/>
            <w:gridSpan w:val="2"/>
          </w:tcPr>
          <w:p w14:paraId="1F7C56B3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О</w:t>
            </w:r>
            <w:r w:rsidRPr="006D46D1">
              <w:rPr>
                <w:rFonts w:ascii="PT Astra Serif" w:hAnsi="PT Astra Serif"/>
              </w:rPr>
              <w:t xml:space="preserve">существляемый </w:t>
            </w:r>
            <w:r>
              <w:rPr>
                <w:rFonts w:ascii="PT Astra Serif" w:hAnsi="PT Astra Serif"/>
              </w:rPr>
              <w:t>о</w:t>
            </w:r>
            <w:r w:rsidRPr="006D46D1">
              <w:rPr>
                <w:rFonts w:ascii="PT Astra Serif" w:hAnsi="PT Astra Serif"/>
              </w:rPr>
              <w:t>сновной вид деятельности</w:t>
            </w:r>
          </w:p>
        </w:tc>
      </w:tr>
      <w:tr w:rsidR="00230C01" w:rsidRPr="00E963FC" w14:paraId="5EB9ED93" w14:textId="77777777" w:rsidTr="00790AB1">
        <w:tc>
          <w:tcPr>
            <w:tcW w:w="680" w:type="dxa"/>
            <w:vMerge/>
          </w:tcPr>
          <w:p w14:paraId="096B4D44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747FE54F" w14:textId="77777777" w:rsidR="00230C01" w:rsidRPr="00E963FC" w:rsidRDefault="00230C01" w:rsidP="00790AB1">
            <w:pPr>
              <w:jc w:val="both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прочие виды деятельности</w:t>
            </w:r>
          </w:p>
        </w:tc>
        <w:tc>
          <w:tcPr>
            <w:tcW w:w="1985" w:type="dxa"/>
          </w:tcPr>
          <w:p w14:paraId="698CEF01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230C01" w:rsidRPr="00E963FC" w14:paraId="37ABCA0A" w14:textId="77777777" w:rsidTr="00790AB1">
        <w:tc>
          <w:tcPr>
            <w:tcW w:w="680" w:type="dxa"/>
            <w:vMerge/>
          </w:tcPr>
          <w:p w14:paraId="1DDC160B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1F465E38" w14:textId="77777777" w:rsidR="00230C01" w:rsidRPr="00073291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 w:rsidRPr="00073291">
              <w:rPr>
                <w:rFonts w:ascii="PT Astra Serif" w:hAnsi="PT Astra Serif"/>
              </w:rPr>
              <w:t xml:space="preserve">впервые реализуемые на территории </w:t>
            </w:r>
            <w:r>
              <w:rPr>
                <w:rFonts w:ascii="PT Astra Serif" w:hAnsi="PT Astra Serif"/>
              </w:rPr>
              <w:t xml:space="preserve">населенного пункта </w:t>
            </w:r>
            <w:r w:rsidRPr="00073291">
              <w:rPr>
                <w:rFonts w:ascii="PT Astra Serif" w:hAnsi="PT Astra Serif"/>
              </w:rPr>
              <w:t>муниципального округа Пуровский район</w:t>
            </w:r>
          </w:p>
        </w:tc>
        <w:tc>
          <w:tcPr>
            <w:tcW w:w="1985" w:type="dxa"/>
          </w:tcPr>
          <w:p w14:paraId="699942FD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  <w:tr w:rsidR="00230C01" w:rsidRPr="00E963FC" w14:paraId="03EC70F8" w14:textId="77777777" w:rsidTr="00790AB1">
        <w:tc>
          <w:tcPr>
            <w:tcW w:w="680" w:type="dxa"/>
            <w:vMerge/>
          </w:tcPr>
          <w:p w14:paraId="5472AB36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4E1F1EB1" w14:textId="77777777" w:rsidR="00230C01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 w:rsidRPr="00F469F9">
              <w:rPr>
                <w:rFonts w:ascii="PT Astra Serif" w:hAnsi="PT Astra Serif"/>
              </w:rPr>
              <w:t xml:space="preserve">включенные в приоритетные виды деятельности, утвержденные нормативным правовым актом Администрации </w:t>
            </w:r>
            <w:r>
              <w:rPr>
                <w:rFonts w:ascii="PT Astra Serif" w:hAnsi="PT Astra Serif"/>
              </w:rPr>
              <w:t xml:space="preserve">Пуровского </w:t>
            </w:r>
            <w:r w:rsidRPr="00F469F9">
              <w:rPr>
                <w:rFonts w:ascii="PT Astra Serif" w:hAnsi="PT Astra Serif"/>
              </w:rPr>
              <w:t>района</w:t>
            </w:r>
          </w:p>
        </w:tc>
        <w:tc>
          <w:tcPr>
            <w:tcW w:w="1985" w:type="dxa"/>
          </w:tcPr>
          <w:p w14:paraId="1AE9519B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</w:t>
            </w:r>
          </w:p>
        </w:tc>
      </w:tr>
      <w:tr w:rsidR="00230C01" w:rsidRPr="00FE7733" w14:paraId="209FC58C" w14:textId="77777777" w:rsidTr="00790AB1">
        <w:tc>
          <w:tcPr>
            <w:tcW w:w="680" w:type="dxa"/>
            <w:vMerge w:val="restart"/>
          </w:tcPr>
          <w:p w14:paraId="20B67C6A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К2</w:t>
            </w:r>
          </w:p>
        </w:tc>
        <w:tc>
          <w:tcPr>
            <w:tcW w:w="9027" w:type="dxa"/>
            <w:gridSpan w:val="2"/>
          </w:tcPr>
          <w:p w14:paraId="13CFA954" w14:textId="77777777" w:rsidR="00230C01" w:rsidRPr="00FE7733" w:rsidRDefault="00230C01" w:rsidP="00790A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Период осуществления деятельности</w:t>
            </w:r>
          </w:p>
        </w:tc>
      </w:tr>
      <w:tr w:rsidR="00230C01" w:rsidRPr="00FE7733" w14:paraId="7BF79821" w14:textId="77777777" w:rsidTr="00790AB1">
        <w:tc>
          <w:tcPr>
            <w:tcW w:w="680" w:type="dxa"/>
            <w:vMerge/>
          </w:tcPr>
          <w:p w14:paraId="2C6A5105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05B2F966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FE7733">
              <w:rPr>
                <w:rFonts w:ascii="PT Astra Serif" w:hAnsi="PT Astra Serif"/>
              </w:rPr>
              <w:t>до 1(одно</w:t>
            </w:r>
            <w:r>
              <w:rPr>
                <w:rFonts w:ascii="PT Astra Serif" w:hAnsi="PT Astra Serif"/>
              </w:rPr>
              <w:t>го</w:t>
            </w:r>
            <w:r w:rsidRPr="00FE773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года</w:t>
            </w:r>
          </w:p>
        </w:tc>
        <w:tc>
          <w:tcPr>
            <w:tcW w:w="1985" w:type="dxa"/>
          </w:tcPr>
          <w:p w14:paraId="3E166398" w14:textId="77777777" w:rsidR="00230C01" w:rsidRPr="00FE7733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230C01" w:rsidRPr="00FE7733" w14:paraId="59ECBD34" w14:textId="77777777" w:rsidTr="00790AB1">
        <w:tc>
          <w:tcPr>
            <w:tcW w:w="680" w:type="dxa"/>
            <w:vMerge/>
          </w:tcPr>
          <w:p w14:paraId="649428FD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22F56D9E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FE7733">
              <w:rPr>
                <w:rFonts w:ascii="PT Astra Serif" w:hAnsi="PT Astra Serif"/>
              </w:rPr>
              <w:t xml:space="preserve">от 1 (одного) </w:t>
            </w:r>
            <w:r>
              <w:rPr>
                <w:rFonts w:ascii="PT Astra Serif" w:hAnsi="PT Astra Serif"/>
              </w:rPr>
              <w:t>года</w:t>
            </w:r>
            <w:r w:rsidRPr="00FE7733">
              <w:rPr>
                <w:rFonts w:ascii="PT Astra Serif" w:hAnsi="PT Astra Serif"/>
              </w:rPr>
              <w:t xml:space="preserve"> до </w:t>
            </w:r>
            <w:r>
              <w:rPr>
                <w:rFonts w:ascii="PT Astra Serif" w:hAnsi="PT Astra Serif"/>
              </w:rPr>
              <w:t>2</w:t>
            </w:r>
            <w:r w:rsidRPr="00FE7733">
              <w:rPr>
                <w:rFonts w:ascii="PT Astra Serif" w:hAnsi="PT Astra Serif"/>
              </w:rPr>
              <w:t xml:space="preserve"> (</w:t>
            </w:r>
            <w:r>
              <w:rPr>
                <w:rFonts w:ascii="PT Astra Serif" w:hAnsi="PT Astra Serif"/>
              </w:rPr>
              <w:t>двух</w:t>
            </w:r>
            <w:r w:rsidRPr="00FE773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лет</w:t>
            </w:r>
          </w:p>
        </w:tc>
        <w:tc>
          <w:tcPr>
            <w:tcW w:w="1985" w:type="dxa"/>
          </w:tcPr>
          <w:p w14:paraId="3C7B1BF8" w14:textId="77777777" w:rsidR="00230C01" w:rsidRPr="00FE7733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230C01" w:rsidRPr="00FE7733" w14:paraId="0EB6B3D0" w14:textId="77777777" w:rsidTr="00790AB1">
        <w:tc>
          <w:tcPr>
            <w:tcW w:w="680" w:type="dxa"/>
            <w:vMerge/>
          </w:tcPr>
          <w:p w14:paraId="6A235200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680DA93B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FE7733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>2</w:t>
            </w:r>
            <w:r w:rsidRPr="00FE7733">
              <w:rPr>
                <w:rFonts w:ascii="PT Astra Serif" w:hAnsi="PT Astra Serif"/>
              </w:rPr>
              <w:t xml:space="preserve"> (</w:t>
            </w:r>
            <w:r>
              <w:rPr>
                <w:rFonts w:ascii="PT Astra Serif" w:hAnsi="PT Astra Serif"/>
              </w:rPr>
              <w:t>двух</w:t>
            </w:r>
            <w:r w:rsidRPr="00FE773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лет до 5 (пяти) лет</w:t>
            </w:r>
          </w:p>
        </w:tc>
        <w:tc>
          <w:tcPr>
            <w:tcW w:w="1985" w:type="dxa"/>
          </w:tcPr>
          <w:p w14:paraId="6F223777" w14:textId="77777777" w:rsidR="00230C01" w:rsidRPr="00FE7733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  <w:tr w:rsidR="00230C01" w:rsidRPr="00FE7733" w14:paraId="7E1C13A3" w14:textId="77777777" w:rsidTr="00790AB1">
        <w:tc>
          <w:tcPr>
            <w:tcW w:w="680" w:type="dxa"/>
            <w:vMerge/>
          </w:tcPr>
          <w:p w14:paraId="121CF57A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7C0204A9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свыше 5 (пяти) лет</w:t>
            </w:r>
          </w:p>
        </w:tc>
        <w:tc>
          <w:tcPr>
            <w:tcW w:w="1985" w:type="dxa"/>
          </w:tcPr>
          <w:p w14:paraId="7479C233" w14:textId="77777777" w:rsidR="00230C01" w:rsidRPr="00FE7733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</w:tr>
      <w:tr w:rsidR="00230C01" w:rsidRPr="00E963FC" w14:paraId="6307D901" w14:textId="77777777" w:rsidTr="00790AB1">
        <w:tc>
          <w:tcPr>
            <w:tcW w:w="680" w:type="dxa"/>
            <w:vMerge w:val="restart"/>
          </w:tcPr>
          <w:p w14:paraId="162A50D3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К3</w:t>
            </w:r>
          </w:p>
        </w:tc>
        <w:tc>
          <w:tcPr>
            <w:tcW w:w="9027" w:type="dxa"/>
            <w:gridSpan w:val="2"/>
          </w:tcPr>
          <w:p w14:paraId="706B64D3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Получение финансовой поддержки участником конкурса в рамках государственных или муниципальных программ поддержки малого и среднего предпринимательства в году, пр</w:t>
            </w:r>
            <w:r>
              <w:rPr>
                <w:rFonts w:ascii="PT Astra Serif" w:hAnsi="PT Astra Serif"/>
              </w:rPr>
              <w:t>едшествующем году подачи заявки</w:t>
            </w:r>
          </w:p>
        </w:tc>
      </w:tr>
      <w:tr w:rsidR="00230C01" w:rsidRPr="00E963FC" w14:paraId="153E1299" w14:textId="77777777" w:rsidTr="00790AB1">
        <w:tc>
          <w:tcPr>
            <w:tcW w:w="680" w:type="dxa"/>
            <w:vMerge/>
          </w:tcPr>
          <w:p w14:paraId="3F1CDA00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50E3F549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поддержка ранее оказывалась по аналогичному мероприятию</w:t>
            </w:r>
          </w:p>
        </w:tc>
        <w:tc>
          <w:tcPr>
            <w:tcW w:w="1985" w:type="dxa"/>
          </w:tcPr>
          <w:p w14:paraId="5445CFB4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230C01" w:rsidRPr="00E963FC" w14:paraId="1F03F1C1" w14:textId="77777777" w:rsidTr="00790AB1">
        <w:tc>
          <w:tcPr>
            <w:tcW w:w="680" w:type="dxa"/>
            <w:vMerge/>
          </w:tcPr>
          <w:p w14:paraId="095C21C5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2E884029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поддержка оказывалась по иному мероприятию</w:t>
            </w:r>
          </w:p>
        </w:tc>
        <w:tc>
          <w:tcPr>
            <w:tcW w:w="1985" w:type="dxa"/>
          </w:tcPr>
          <w:p w14:paraId="3C122436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230C01" w:rsidRPr="00E963FC" w14:paraId="22B753EA" w14:textId="77777777" w:rsidTr="00790AB1">
        <w:tc>
          <w:tcPr>
            <w:tcW w:w="680" w:type="dxa"/>
            <w:vMerge/>
          </w:tcPr>
          <w:p w14:paraId="755E2D2F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38F86D7E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поддержка ранее не оказывалась</w:t>
            </w:r>
          </w:p>
        </w:tc>
        <w:tc>
          <w:tcPr>
            <w:tcW w:w="1985" w:type="dxa"/>
          </w:tcPr>
          <w:p w14:paraId="2D8D59B6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  <w:tr w:rsidR="00230C01" w:rsidRPr="00E963FC" w14:paraId="0A9AC2F8" w14:textId="77777777" w:rsidTr="00790AB1">
        <w:tc>
          <w:tcPr>
            <w:tcW w:w="680" w:type="dxa"/>
            <w:vMerge w:val="restart"/>
          </w:tcPr>
          <w:p w14:paraId="6E1B05B5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 4</w:t>
            </w:r>
          </w:p>
        </w:tc>
        <w:tc>
          <w:tcPr>
            <w:tcW w:w="9027" w:type="dxa"/>
            <w:gridSpan w:val="2"/>
          </w:tcPr>
          <w:p w14:paraId="1DB6D875" w14:textId="77777777" w:rsidR="00230C01" w:rsidRPr="00B1694D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1694D">
              <w:rPr>
                <w:rFonts w:ascii="PT Astra Serif" w:hAnsi="PT Astra Serif"/>
              </w:rPr>
              <w:t>Планируемое увеличение среднесписочной численности работников по истечении срока реализации бизнес-проекта</w:t>
            </w:r>
          </w:p>
        </w:tc>
      </w:tr>
      <w:tr w:rsidR="00230C01" w:rsidRPr="00E963FC" w14:paraId="39965D49" w14:textId="77777777" w:rsidTr="00790AB1">
        <w:tc>
          <w:tcPr>
            <w:tcW w:w="680" w:type="dxa"/>
            <w:vMerge/>
          </w:tcPr>
          <w:p w14:paraId="6E365BFD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3673E615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увеличение среднесписочной численности работников отсутствует</w:t>
            </w:r>
          </w:p>
        </w:tc>
        <w:tc>
          <w:tcPr>
            <w:tcW w:w="1985" w:type="dxa"/>
          </w:tcPr>
          <w:p w14:paraId="174E8022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230C01" w:rsidRPr="00E963FC" w14:paraId="696E87C0" w14:textId="77777777" w:rsidTr="00790AB1">
        <w:tc>
          <w:tcPr>
            <w:tcW w:w="680" w:type="dxa"/>
            <w:vMerge/>
          </w:tcPr>
          <w:p w14:paraId="5885978E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1813FADB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увеличение среднесписочной численности работников составляет от 1 (одного) до 3 (трех) человек</w:t>
            </w:r>
          </w:p>
        </w:tc>
        <w:tc>
          <w:tcPr>
            <w:tcW w:w="1985" w:type="dxa"/>
          </w:tcPr>
          <w:p w14:paraId="518B55FC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230C01" w:rsidRPr="00E963FC" w14:paraId="2ACC7BA6" w14:textId="77777777" w:rsidTr="00790AB1">
        <w:tc>
          <w:tcPr>
            <w:tcW w:w="680" w:type="dxa"/>
            <w:vMerge/>
          </w:tcPr>
          <w:p w14:paraId="505ABD78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442393F0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увеличение среднесписочной численности работников составляет от 4 (четырех) до 7 (семи) человек</w:t>
            </w:r>
          </w:p>
        </w:tc>
        <w:tc>
          <w:tcPr>
            <w:tcW w:w="1985" w:type="dxa"/>
          </w:tcPr>
          <w:p w14:paraId="23EF34E2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  <w:tr w:rsidR="00230C01" w:rsidRPr="00E963FC" w14:paraId="49F3146B" w14:textId="77777777" w:rsidTr="00790AB1">
        <w:tc>
          <w:tcPr>
            <w:tcW w:w="680" w:type="dxa"/>
            <w:vMerge/>
          </w:tcPr>
          <w:p w14:paraId="01B055F7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64DEA338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увеличение среднесписочной численности работников составляет свыше 8 (восьми) человек</w:t>
            </w:r>
          </w:p>
        </w:tc>
        <w:tc>
          <w:tcPr>
            <w:tcW w:w="1985" w:type="dxa"/>
          </w:tcPr>
          <w:p w14:paraId="4C2887EB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</w:tr>
      <w:tr w:rsidR="00230C01" w:rsidRPr="00D41212" w14:paraId="27786392" w14:textId="77777777" w:rsidTr="00790AB1">
        <w:tc>
          <w:tcPr>
            <w:tcW w:w="680" w:type="dxa"/>
            <w:vMerge w:val="restart"/>
          </w:tcPr>
          <w:p w14:paraId="0D6322BE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D41212">
              <w:rPr>
                <w:rFonts w:ascii="PT Astra Serif" w:hAnsi="PT Astra Serif"/>
                <w:bCs/>
              </w:rPr>
              <w:t>К 5</w:t>
            </w:r>
          </w:p>
        </w:tc>
        <w:tc>
          <w:tcPr>
            <w:tcW w:w="9027" w:type="dxa"/>
            <w:gridSpan w:val="2"/>
          </w:tcPr>
          <w:p w14:paraId="2F388CA5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D41212">
              <w:rPr>
                <w:rFonts w:ascii="PT Astra Serif" w:hAnsi="PT Astra Serif"/>
              </w:rPr>
              <w:t>Период окупаемости бизнес-проекта</w:t>
            </w:r>
          </w:p>
        </w:tc>
      </w:tr>
      <w:tr w:rsidR="00230C01" w:rsidRPr="00D41212" w14:paraId="3337E7D5" w14:textId="77777777" w:rsidTr="00790AB1">
        <w:tc>
          <w:tcPr>
            <w:tcW w:w="680" w:type="dxa"/>
            <w:vMerge/>
          </w:tcPr>
          <w:p w14:paraId="50909268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554D8CBA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41212">
              <w:rPr>
                <w:rFonts w:ascii="PT Astra Serif" w:hAnsi="PT Astra Serif"/>
                <w:color w:val="000000"/>
              </w:rPr>
              <w:t>период окупаемости бизнес-проекта – свыше 3 лет</w:t>
            </w:r>
          </w:p>
        </w:tc>
        <w:tc>
          <w:tcPr>
            <w:tcW w:w="1985" w:type="dxa"/>
          </w:tcPr>
          <w:p w14:paraId="1B1C9975" w14:textId="77777777" w:rsidR="00230C01" w:rsidRPr="00D41212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D41212">
              <w:rPr>
                <w:rFonts w:ascii="PT Astra Serif" w:hAnsi="PT Astra Serif"/>
                <w:bCs/>
              </w:rPr>
              <w:t>1</w:t>
            </w:r>
          </w:p>
        </w:tc>
      </w:tr>
      <w:tr w:rsidR="00230C01" w:rsidRPr="00D41212" w14:paraId="707B9729" w14:textId="77777777" w:rsidTr="00790AB1">
        <w:tc>
          <w:tcPr>
            <w:tcW w:w="680" w:type="dxa"/>
            <w:vMerge/>
          </w:tcPr>
          <w:p w14:paraId="02C5B76A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761A1999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41212">
              <w:rPr>
                <w:rFonts w:ascii="PT Astra Serif" w:hAnsi="PT Astra Serif"/>
                <w:color w:val="000000"/>
              </w:rPr>
              <w:t>период окупаемости бизнес-проекта</w:t>
            </w:r>
            <w:r w:rsidRPr="00D41212">
              <w:rPr>
                <w:rFonts w:ascii="PT Astra Serif" w:hAnsi="PT Astra Serif"/>
                <w:color w:val="000000"/>
                <w:lang w:val="en-US"/>
              </w:rPr>
              <w:t> </w:t>
            </w:r>
            <w:r w:rsidRPr="00D41212">
              <w:rPr>
                <w:rFonts w:ascii="PT Astra Serif" w:hAnsi="PT Astra Serif"/>
                <w:color w:val="000000"/>
              </w:rPr>
              <w:t>–</w:t>
            </w:r>
            <w:r w:rsidRPr="00D41212">
              <w:rPr>
                <w:rFonts w:ascii="PT Astra Serif" w:hAnsi="PT Astra Serif"/>
                <w:color w:val="000000"/>
                <w:lang w:val="en-US"/>
              </w:rPr>
              <w:t> </w:t>
            </w:r>
            <w:r w:rsidRPr="00D41212">
              <w:rPr>
                <w:rFonts w:ascii="PT Astra Serif" w:hAnsi="PT Astra Serif"/>
                <w:color w:val="000000"/>
              </w:rPr>
              <w:t>от 2 до 3 лет</w:t>
            </w:r>
          </w:p>
        </w:tc>
        <w:tc>
          <w:tcPr>
            <w:tcW w:w="1985" w:type="dxa"/>
          </w:tcPr>
          <w:p w14:paraId="6254F659" w14:textId="77777777" w:rsidR="00230C01" w:rsidRPr="00D41212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D41212">
              <w:rPr>
                <w:rFonts w:ascii="PT Astra Serif" w:hAnsi="PT Astra Serif"/>
                <w:bCs/>
              </w:rPr>
              <w:t>2</w:t>
            </w:r>
          </w:p>
        </w:tc>
      </w:tr>
      <w:tr w:rsidR="00230C01" w:rsidRPr="00D41212" w14:paraId="1ED8DCD5" w14:textId="77777777" w:rsidTr="00790AB1">
        <w:tc>
          <w:tcPr>
            <w:tcW w:w="680" w:type="dxa"/>
            <w:vMerge/>
          </w:tcPr>
          <w:p w14:paraId="5062F023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7EA34C72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41212">
              <w:rPr>
                <w:rFonts w:ascii="PT Astra Serif" w:hAnsi="PT Astra Serif"/>
                <w:color w:val="000000"/>
              </w:rPr>
              <w:t>период окупаемости бизнес-проекта –</w:t>
            </w:r>
            <w:r w:rsidRPr="00D41212">
              <w:rPr>
                <w:rFonts w:ascii="PT Astra Serif" w:hAnsi="PT Astra Serif"/>
                <w:lang w:val="en-US"/>
              </w:rPr>
              <w:t> </w:t>
            </w:r>
            <w:r w:rsidRPr="00D41212">
              <w:rPr>
                <w:rFonts w:ascii="PT Astra Serif" w:hAnsi="PT Astra Serif"/>
                <w:color w:val="000000"/>
              </w:rPr>
              <w:t>до 2 лет</w:t>
            </w:r>
          </w:p>
        </w:tc>
        <w:tc>
          <w:tcPr>
            <w:tcW w:w="1985" w:type="dxa"/>
          </w:tcPr>
          <w:p w14:paraId="59B8BA88" w14:textId="77777777" w:rsidR="00230C01" w:rsidRPr="00D41212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D41212">
              <w:rPr>
                <w:rFonts w:ascii="PT Astra Serif" w:hAnsi="PT Astra Serif"/>
                <w:bCs/>
              </w:rPr>
              <w:t>3</w:t>
            </w:r>
          </w:p>
        </w:tc>
      </w:tr>
      <w:tr w:rsidR="00230C01" w:rsidRPr="00D41212" w14:paraId="1DB0A002" w14:textId="77777777" w:rsidTr="00790AB1">
        <w:tc>
          <w:tcPr>
            <w:tcW w:w="680" w:type="dxa"/>
            <w:vMerge w:val="restart"/>
          </w:tcPr>
          <w:p w14:paraId="009CA0AA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 6</w:t>
            </w:r>
          </w:p>
        </w:tc>
        <w:tc>
          <w:tcPr>
            <w:tcW w:w="9027" w:type="dxa"/>
            <w:gridSpan w:val="2"/>
          </w:tcPr>
          <w:p w14:paraId="13CC3F9A" w14:textId="77777777" w:rsidR="00230C01" w:rsidRPr="005F51F5" w:rsidRDefault="00230C01" w:rsidP="00790AB1">
            <w:pPr>
              <w:rPr>
                <w:rFonts w:ascii="PT Astra Serif" w:hAnsi="PT Astra Serif"/>
              </w:rPr>
            </w:pPr>
            <w:r w:rsidRPr="0044139E">
              <w:rPr>
                <w:rFonts w:ascii="PT Astra Serif" w:hAnsi="PT Astra Serif"/>
              </w:rPr>
              <w:t>Социально-экономическ</w:t>
            </w:r>
            <w:r>
              <w:rPr>
                <w:rFonts w:ascii="PT Astra Serif" w:hAnsi="PT Astra Serif"/>
              </w:rPr>
              <w:t>ая</w:t>
            </w:r>
            <w:r w:rsidRPr="0044139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актуальность</w:t>
            </w:r>
            <w:r w:rsidRPr="0044139E">
              <w:rPr>
                <w:rFonts w:ascii="PT Astra Serif" w:hAnsi="PT Astra Serif"/>
              </w:rPr>
              <w:t xml:space="preserve"> бизнес-проекта (баллы присваиваются исходя из экономических показателей, социального значения и мест</w:t>
            </w:r>
            <w:r>
              <w:rPr>
                <w:rFonts w:ascii="PT Astra Serif" w:hAnsi="PT Astra Serif"/>
              </w:rPr>
              <w:t>а</w:t>
            </w:r>
            <w:r w:rsidRPr="0044139E">
              <w:rPr>
                <w:rFonts w:ascii="PT Astra Serif" w:hAnsi="PT Astra Serif"/>
              </w:rPr>
              <w:t xml:space="preserve"> реализации)</w:t>
            </w:r>
          </w:p>
        </w:tc>
      </w:tr>
      <w:tr w:rsidR="00230C01" w:rsidRPr="00D41212" w14:paraId="368E0BD1" w14:textId="77777777" w:rsidTr="00790AB1">
        <w:tc>
          <w:tcPr>
            <w:tcW w:w="680" w:type="dxa"/>
            <w:vMerge/>
          </w:tcPr>
          <w:p w14:paraId="1BF74063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776DD504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бизнес-проект актуален </w:t>
            </w:r>
          </w:p>
        </w:tc>
        <w:tc>
          <w:tcPr>
            <w:tcW w:w="1985" w:type="dxa"/>
          </w:tcPr>
          <w:p w14:paraId="4B91E1BE" w14:textId="77777777" w:rsidR="00230C01" w:rsidRPr="00D41212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</w:t>
            </w:r>
          </w:p>
        </w:tc>
      </w:tr>
      <w:tr w:rsidR="00230C01" w:rsidRPr="00D41212" w14:paraId="0EE3D647" w14:textId="77777777" w:rsidTr="00790AB1">
        <w:tc>
          <w:tcPr>
            <w:tcW w:w="680" w:type="dxa"/>
            <w:vMerge/>
          </w:tcPr>
          <w:p w14:paraId="026829F2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711DD44B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бизнес-проект мало актуален</w:t>
            </w:r>
          </w:p>
        </w:tc>
        <w:tc>
          <w:tcPr>
            <w:tcW w:w="1985" w:type="dxa"/>
          </w:tcPr>
          <w:p w14:paraId="206647F9" w14:textId="77777777" w:rsidR="00230C01" w:rsidRPr="00D41212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230C01" w:rsidRPr="00D41212" w14:paraId="3784DB22" w14:textId="77777777" w:rsidTr="00790AB1">
        <w:tc>
          <w:tcPr>
            <w:tcW w:w="680" w:type="dxa"/>
            <w:vMerge/>
          </w:tcPr>
          <w:p w14:paraId="55A02BD2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7042" w:type="dxa"/>
          </w:tcPr>
          <w:p w14:paraId="7CBE02CF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бизнес-проект не актуален</w:t>
            </w:r>
          </w:p>
        </w:tc>
        <w:tc>
          <w:tcPr>
            <w:tcW w:w="1985" w:type="dxa"/>
          </w:tcPr>
          <w:p w14:paraId="207EB224" w14:textId="77777777" w:rsidR="00230C01" w:rsidRPr="00D41212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</w:t>
            </w:r>
          </w:p>
        </w:tc>
      </w:tr>
    </w:tbl>
    <w:p w14:paraId="28DDD081" w14:textId="77777777" w:rsidR="00230C01" w:rsidRDefault="00230C01" w:rsidP="00230C01">
      <w:pPr>
        <w:suppressAutoHyphens/>
        <w:ind w:left="5664"/>
        <w:jc w:val="both"/>
        <w:rPr>
          <w:rFonts w:ascii="PT Astra Serif" w:hAnsi="PT Astra Serif"/>
        </w:rPr>
      </w:pPr>
    </w:p>
    <w:p w14:paraId="6094BAF4" w14:textId="77777777" w:rsidR="00230C01" w:rsidRDefault="00230C01" w:rsidP="00230C01">
      <w:pPr>
        <w:suppressAutoHyphens/>
        <w:ind w:left="5664"/>
        <w:jc w:val="both"/>
        <w:rPr>
          <w:rFonts w:ascii="PT Astra Serif" w:hAnsi="PT Astra Serif"/>
        </w:rPr>
      </w:pPr>
    </w:p>
    <w:p w14:paraId="44D51787" w14:textId="77777777" w:rsidR="00230C01" w:rsidRDefault="00230C01" w:rsidP="00230C01">
      <w:pPr>
        <w:suppressAutoHyphens/>
        <w:ind w:left="5664"/>
        <w:jc w:val="both"/>
        <w:rPr>
          <w:rFonts w:ascii="PT Astra Serif" w:hAnsi="PT Astra Serif"/>
        </w:rPr>
      </w:pPr>
    </w:p>
    <w:p w14:paraId="3DF47DAB" w14:textId="77777777" w:rsidR="00230C01" w:rsidRDefault="00230C01" w:rsidP="00230C01">
      <w:pPr>
        <w:suppressAutoHyphens/>
        <w:ind w:left="5664"/>
        <w:jc w:val="both"/>
        <w:rPr>
          <w:rFonts w:ascii="PT Astra Serif" w:hAnsi="PT Astra Serif"/>
        </w:rPr>
      </w:pPr>
    </w:p>
    <w:p w14:paraId="6785EAFA" w14:textId="77777777" w:rsidR="00230C01" w:rsidRDefault="00230C01" w:rsidP="00230C01">
      <w:pPr>
        <w:suppressAutoHyphens/>
        <w:ind w:left="5664"/>
        <w:jc w:val="both"/>
        <w:rPr>
          <w:rFonts w:ascii="PT Astra Serif" w:hAnsi="PT Astra Serif"/>
        </w:rPr>
      </w:pPr>
    </w:p>
    <w:p w14:paraId="17945B34" w14:textId="77777777" w:rsidR="00230C01" w:rsidRPr="00C929C3" w:rsidRDefault="00230C01" w:rsidP="00230C01">
      <w:pPr>
        <w:suppressAutoHyphens/>
        <w:ind w:left="5664"/>
        <w:jc w:val="both"/>
        <w:rPr>
          <w:rFonts w:ascii="PT Astra Serif" w:hAnsi="PT Astra Serif"/>
        </w:rPr>
      </w:pPr>
    </w:p>
    <w:p w14:paraId="317BA053" w14:textId="77777777" w:rsidR="00230C01" w:rsidRPr="00C929C3" w:rsidRDefault="00230C01" w:rsidP="00230C01">
      <w:pPr>
        <w:suppressAutoHyphens/>
        <w:ind w:left="5664"/>
        <w:jc w:val="both"/>
        <w:rPr>
          <w:rFonts w:ascii="PT Astra Serif" w:hAnsi="PT Astra Serif"/>
        </w:rPr>
      </w:pPr>
    </w:p>
    <w:p w14:paraId="6EC26019" w14:textId="77777777" w:rsidR="00230C01" w:rsidRDefault="00230C01" w:rsidP="00230C0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31ED9804" w14:textId="2C6CFCEC" w:rsidR="00230C01" w:rsidRDefault="00230C01" w:rsidP="00230C01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</w:rPr>
      </w:pPr>
      <w:r w:rsidRPr="00857CCB">
        <w:rPr>
          <w:rFonts w:ascii="PT Astra Serif" w:hAnsi="PT Astra Serif"/>
          <w:b/>
          <w:bCs/>
        </w:rPr>
        <w:t>К</w:t>
      </w:r>
      <w:r>
        <w:rPr>
          <w:rFonts w:ascii="PT Astra Serif" w:hAnsi="PT Astra Serif"/>
          <w:b/>
          <w:bCs/>
        </w:rPr>
        <w:t>РИТЕРИИ</w:t>
      </w:r>
      <w:r w:rsidRPr="00857CCB">
        <w:rPr>
          <w:rFonts w:ascii="PT Astra Serif" w:hAnsi="PT Astra Serif"/>
          <w:b/>
          <w:bCs/>
        </w:rPr>
        <w:t xml:space="preserve"> </w:t>
      </w:r>
      <w:r>
        <w:rPr>
          <w:rFonts w:ascii="PT Astra Serif" w:hAnsi="PT Astra Serif"/>
          <w:b/>
          <w:bCs/>
        </w:rPr>
        <w:t>ОТБОРА</w:t>
      </w:r>
    </w:p>
    <w:p w14:paraId="6C2FA7C6" w14:textId="1E91ADA4" w:rsidR="002243DC" w:rsidRDefault="002243DC" w:rsidP="00230C01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(для самозанятых)</w:t>
      </w:r>
    </w:p>
    <w:p w14:paraId="02EDB1E4" w14:textId="77777777" w:rsidR="00230C01" w:rsidRPr="00E963FC" w:rsidRDefault="00230C01" w:rsidP="00230C0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230C01" w:rsidRPr="00E963FC" w14:paraId="05E4D4B3" w14:textId="77777777" w:rsidTr="00790AB1">
        <w:tc>
          <w:tcPr>
            <w:tcW w:w="680" w:type="dxa"/>
          </w:tcPr>
          <w:p w14:paraId="73CE2289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№</w:t>
            </w:r>
          </w:p>
        </w:tc>
        <w:tc>
          <w:tcPr>
            <w:tcW w:w="6758" w:type="dxa"/>
          </w:tcPr>
          <w:p w14:paraId="460FD024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Наименование критерия</w:t>
            </w:r>
          </w:p>
        </w:tc>
        <w:tc>
          <w:tcPr>
            <w:tcW w:w="1985" w:type="dxa"/>
          </w:tcPr>
          <w:p w14:paraId="67B0D4E9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Балльная оценка (балл)</w:t>
            </w:r>
          </w:p>
        </w:tc>
      </w:tr>
      <w:tr w:rsidR="00230C01" w:rsidRPr="00E963FC" w14:paraId="22AF0115" w14:textId="77777777" w:rsidTr="00790AB1">
        <w:tc>
          <w:tcPr>
            <w:tcW w:w="680" w:type="dxa"/>
          </w:tcPr>
          <w:p w14:paraId="36C099A4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6758" w:type="dxa"/>
          </w:tcPr>
          <w:p w14:paraId="15D2EE6A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1985" w:type="dxa"/>
          </w:tcPr>
          <w:p w14:paraId="58111712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</w:rPr>
            </w:pPr>
            <w:r w:rsidRPr="00E963FC">
              <w:rPr>
                <w:rFonts w:ascii="PT Astra Serif" w:hAnsi="PT Astra Serif"/>
                <w:b/>
                <w:bCs/>
              </w:rPr>
              <w:t>3</w:t>
            </w:r>
          </w:p>
        </w:tc>
      </w:tr>
      <w:tr w:rsidR="00230C01" w:rsidRPr="00E963FC" w14:paraId="548DFE0B" w14:textId="77777777" w:rsidTr="00790AB1">
        <w:tc>
          <w:tcPr>
            <w:tcW w:w="680" w:type="dxa"/>
            <w:vMerge w:val="restart"/>
          </w:tcPr>
          <w:p w14:paraId="2EC9398D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  <w:bCs/>
              </w:rPr>
              <w:t>К1</w:t>
            </w:r>
          </w:p>
        </w:tc>
        <w:tc>
          <w:tcPr>
            <w:tcW w:w="8743" w:type="dxa"/>
            <w:gridSpan w:val="2"/>
          </w:tcPr>
          <w:p w14:paraId="78B1B587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О</w:t>
            </w:r>
            <w:r w:rsidRPr="006D46D1">
              <w:rPr>
                <w:rFonts w:ascii="PT Astra Serif" w:hAnsi="PT Astra Serif"/>
              </w:rPr>
              <w:t xml:space="preserve">существляемый </w:t>
            </w:r>
            <w:r>
              <w:rPr>
                <w:rFonts w:ascii="PT Astra Serif" w:hAnsi="PT Astra Serif"/>
              </w:rPr>
              <w:t>о</w:t>
            </w:r>
            <w:r w:rsidRPr="006D46D1">
              <w:rPr>
                <w:rFonts w:ascii="PT Astra Serif" w:hAnsi="PT Astra Serif"/>
              </w:rPr>
              <w:t>сновной вид деятельности</w:t>
            </w:r>
          </w:p>
        </w:tc>
      </w:tr>
      <w:tr w:rsidR="00230C01" w:rsidRPr="00E963FC" w14:paraId="7A7D1830" w14:textId="77777777" w:rsidTr="00790AB1">
        <w:tc>
          <w:tcPr>
            <w:tcW w:w="680" w:type="dxa"/>
            <w:vMerge/>
          </w:tcPr>
          <w:p w14:paraId="6657CB87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5127EA96" w14:textId="77777777" w:rsidR="00230C01" w:rsidRPr="00E963FC" w:rsidRDefault="00230C01" w:rsidP="00790AB1">
            <w:pPr>
              <w:jc w:val="both"/>
              <w:rPr>
                <w:rFonts w:ascii="PT Astra Serif" w:hAnsi="PT Astra Serif"/>
              </w:rPr>
            </w:pPr>
            <w:r w:rsidRPr="00F469F9">
              <w:rPr>
                <w:rFonts w:ascii="PT Astra Serif" w:hAnsi="PT Astra Serif"/>
              </w:rPr>
              <w:t>прочие виды деятельности</w:t>
            </w:r>
          </w:p>
        </w:tc>
        <w:tc>
          <w:tcPr>
            <w:tcW w:w="1985" w:type="dxa"/>
          </w:tcPr>
          <w:p w14:paraId="035F4F97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230C01" w:rsidRPr="00E963FC" w14:paraId="3D1E3202" w14:textId="77777777" w:rsidTr="00790AB1">
        <w:tc>
          <w:tcPr>
            <w:tcW w:w="680" w:type="dxa"/>
            <w:vMerge/>
          </w:tcPr>
          <w:p w14:paraId="2C15DC74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5DB72116" w14:textId="77777777" w:rsidR="00230C01" w:rsidRPr="00073291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 w:rsidRPr="00073291">
              <w:rPr>
                <w:rFonts w:ascii="PT Astra Serif" w:hAnsi="PT Astra Serif"/>
              </w:rPr>
              <w:t xml:space="preserve">впервые реализуемые на территории </w:t>
            </w:r>
            <w:r>
              <w:rPr>
                <w:rFonts w:ascii="PT Astra Serif" w:hAnsi="PT Astra Serif"/>
              </w:rPr>
              <w:t xml:space="preserve">населенного пункта </w:t>
            </w:r>
            <w:r w:rsidRPr="00073291">
              <w:rPr>
                <w:rFonts w:ascii="PT Astra Serif" w:hAnsi="PT Astra Serif"/>
              </w:rPr>
              <w:t>муниципального округа Пуровский район</w:t>
            </w:r>
          </w:p>
        </w:tc>
        <w:tc>
          <w:tcPr>
            <w:tcW w:w="1985" w:type="dxa"/>
          </w:tcPr>
          <w:p w14:paraId="557D25C1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  <w:tr w:rsidR="00230C01" w:rsidRPr="00E963FC" w14:paraId="3123D1B3" w14:textId="77777777" w:rsidTr="00790AB1">
        <w:tc>
          <w:tcPr>
            <w:tcW w:w="680" w:type="dxa"/>
            <w:vMerge/>
          </w:tcPr>
          <w:p w14:paraId="4A7148D9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770489AA" w14:textId="77777777" w:rsidR="00230C01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 w:rsidRPr="00F469F9">
              <w:rPr>
                <w:rFonts w:ascii="PT Astra Serif" w:hAnsi="PT Astra Serif"/>
              </w:rPr>
              <w:t xml:space="preserve">включенные в приоритетные виды деятельности, утвержденные нормативным правовым актом Администрации </w:t>
            </w:r>
            <w:r>
              <w:rPr>
                <w:rFonts w:ascii="PT Astra Serif" w:hAnsi="PT Astra Serif"/>
              </w:rPr>
              <w:t xml:space="preserve">Пуровского </w:t>
            </w:r>
            <w:r w:rsidRPr="00F469F9">
              <w:rPr>
                <w:rFonts w:ascii="PT Astra Serif" w:hAnsi="PT Astra Serif"/>
              </w:rPr>
              <w:t>района</w:t>
            </w:r>
          </w:p>
        </w:tc>
        <w:tc>
          <w:tcPr>
            <w:tcW w:w="1985" w:type="dxa"/>
          </w:tcPr>
          <w:p w14:paraId="042240FD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</w:t>
            </w:r>
          </w:p>
        </w:tc>
      </w:tr>
      <w:tr w:rsidR="00230C01" w:rsidRPr="00FE7733" w14:paraId="6AEE06E6" w14:textId="77777777" w:rsidTr="00790AB1">
        <w:tc>
          <w:tcPr>
            <w:tcW w:w="680" w:type="dxa"/>
            <w:vMerge w:val="restart"/>
          </w:tcPr>
          <w:p w14:paraId="463084D0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К2</w:t>
            </w:r>
          </w:p>
        </w:tc>
        <w:tc>
          <w:tcPr>
            <w:tcW w:w="8743" w:type="dxa"/>
            <w:gridSpan w:val="2"/>
          </w:tcPr>
          <w:p w14:paraId="4E63EFA9" w14:textId="77777777" w:rsidR="00230C01" w:rsidRPr="00FE7733" w:rsidRDefault="00230C01" w:rsidP="00790A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Период осуществления деятельности</w:t>
            </w:r>
          </w:p>
        </w:tc>
      </w:tr>
      <w:tr w:rsidR="00230C01" w:rsidRPr="00FE7733" w14:paraId="306BED6A" w14:textId="77777777" w:rsidTr="00790AB1">
        <w:tc>
          <w:tcPr>
            <w:tcW w:w="680" w:type="dxa"/>
            <w:vMerge/>
          </w:tcPr>
          <w:p w14:paraId="488BA3F5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301DD854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FE7733">
              <w:rPr>
                <w:rFonts w:ascii="PT Astra Serif" w:hAnsi="PT Astra Serif"/>
              </w:rPr>
              <w:t>до 1(одно</w:t>
            </w:r>
            <w:r>
              <w:rPr>
                <w:rFonts w:ascii="PT Astra Serif" w:hAnsi="PT Astra Serif"/>
              </w:rPr>
              <w:t>го</w:t>
            </w:r>
            <w:r w:rsidRPr="00FE773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года</w:t>
            </w:r>
          </w:p>
        </w:tc>
        <w:tc>
          <w:tcPr>
            <w:tcW w:w="1985" w:type="dxa"/>
          </w:tcPr>
          <w:p w14:paraId="0400DEB1" w14:textId="77777777" w:rsidR="00230C01" w:rsidRPr="00FE7733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230C01" w:rsidRPr="00FE7733" w14:paraId="4A282E52" w14:textId="77777777" w:rsidTr="00790AB1">
        <w:tc>
          <w:tcPr>
            <w:tcW w:w="680" w:type="dxa"/>
            <w:vMerge/>
          </w:tcPr>
          <w:p w14:paraId="377FCF6E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3D457339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FE7733">
              <w:rPr>
                <w:rFonts w:ascii="PT Astra Serif" w:hAnsi="PT Astra Serif"/>
              </w:rPr>
              <w:t xml:space="preserve">от 1 (одного) </w:t>
            </w:r>
            <w:r>
              <w:rPr>
                <w:rFonts w:ascii="PT Astra Serif" w:hAnsi="PT Astra Serif"/>
              </w:rPr>
              <w:t>года</w:t>
            </w:r>
            <w:r w:rsidRPr="00FE7733">
              <w:rPr>
                <w:rFonts w:ascii="PT Astra Serif" w:hAnsi="PT Astra Serif"/>
              </w:rPr>
              <w:t xml:space="preserve"> до </w:t>
            </w:r>
            <w:r>
              <w:rPr>
                <w:rFonts w:ascii="PT Astra Serif" w:hAnsi="PT Astra Serif"/>
              </w:rPr>
              <w:t>2</w:t>
            </w:r>
            <w:r w:rsidRPr="00FE7733">
              <w:rPr>
                <w:rFonts w:ascii="PT Astra Serif" w:hAnsi="PT Astra Serif"/>
              </w:rPr>
              <w:t xml:space="preserve"> (</w:t>
            </w:r>
            <w:r>
              <w:rPr>
                <w:rFonts w:ascii="PT Astra Serif" w:hAnsi="PT Astra Serif"/>
              </w:rPr>
              <w:t>двух</w:t>
            </w:r>
            <w:r w:rsidRPr="00FE773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лет</w:t>
            </w:r>
          </w:p>
        </w:tc>
        <w:tc>
          <w:tcPr>
            <w:tcW w:w="1985" w:type="dxa"/>
          </w:tcPr>
          <w:p w14:paraId="2C621764" w14:textId="77777777" w:rsidR="00230C01" w:rsidRPr="00FE7733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230C01" w:rsidRPr="00FE7733" w14:paraId="1DECDEC9" w14:textId="77777777" w:rsidTr="00790AB1">
        <w:tc>
          <w:tcPr>
            <w:tcW w:w="680" w:type="dxa"/>
            <w:vMerge/>
          </w:tcPr>
          <w:p w14:paraId="0285D536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63512ECA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FE7733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>2</w:t>
            </w:r>
            <w:r w:rsidRPr="00FE7733">
              <w:rPr>
                <w:rFonts w:ascii="PT Astra Serif" w:hAnsi="PT Astra Serif"/>
              </w:rPr>
              <w:t xml:space="preserve"> (</w:t>
            </w:r>
            <w:r>
              <w:rPr>
                <w:rFonts w:ascii="PT Astra Serif" w:hAnsi="PT Astra Serif"/>
              </w:rPr>
              <w:t>двух</w:t>
            </w:r>
            <w:r w:rsidRPr="00FE7733">
              <w:rPr>
                <w:rFonts w:ascii="PT Astra Serif" w:hAnsi="PT Astra Serif"/>
              </w:rPr>
              <w:t xml:space="preserve">) </w:t>
            </w:r>
            <w:r>
              <w:rPr>
                <w:rFonts w:ascii="PT Astra Serif" w:hAnsi="PT Astra Serif"/>
              </w:rPr>
              <w:t>лет до 5 (пяти) лет</w:t>
            </w:r>
          </w:p>
        </w:tc>
        <w:tc>
          <w:tcPr>
            <w:tcW w:w="1985" w:type="dxa"/>
          </w:tcPr>
          <w:p w14:paraId="3C7CE1BD" w14:textId="77777777" w:rsidR="00230C01" w:rsidRPr="00FE7733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  <w:tr w:rsidR="00230C01" w:rsidRPr="00FE7733" w14:paraId="1CD9226F" w14:textId="77777777" w:rsidTr="00790AB1">
        <w:tc>
          <w:tcPr>
            <w:tcW w:w="680" w:type="dxa"/>
            <w:vMerge/>
          </w:tcPr>
          <w:p w14:paraId="232B97AB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5A663C02" w14:textId="77777777" w:rsidR="00230C01" w:rsidRPr="00FE7733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свыше 5 (пяти) лет</w:t>
            </w:r>
          </w:p>
        </w:tc>
        <w:tc>
          <w:tcPr>
            <w:tcW w:w="1985" w:type="dxa"/>
          </w:tcPr>
          <w:p w14:paraId="1F18FE1B" w14:textId="77777777" w:rsidR="00230C01" w:rsidRPr="00FE7733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</w:tr>
      <w:tr w:rsidR="00230C01" w:rsidRPr="00E963FC" w14:paraId="3CAC3CE7" w14:textId="77777777" w:rsidTr="00790AB1">
        <w:tc>
          <w:tcPr>
            <w:tcW w:w="680" w:type="dxa"/>
            <w:vMerge w:val="restart"/>
          </w:tcPr>
          <w:p w14:paraId="510AC0E2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К3</w:t>
            </w:r>
          </w:p>
        </w:tc>
        <w:tc>
          <w:tcPr>
            <w:tcW w:w="8743" w:type="dxa"/>
            <w:gridSpan w:val="2"/>
          </w:tcPr>
          <w:p w14:paraId="24967FA9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Получение финансовой поддержки участником конкурса в рамках государственных или муниципальных программ поддержки малого и среднего предпринимательства в году, пр</w:t>
            </w:r>
            <w:r>
              <w:rPr>
                <w:rFonts w:ascii="PT Astra Serif" w:hAnsi="PT Astra Serif"/>
              </w:rPr>
              <w:t>едшествующем году подачи заявки</w:t>
            </w:r>
          </w:p>
        </w:tc>
      </w:tr>
      <w:tr w:rsidR="00230C01" w:rsidRPr="00E963FC" w14:paraId="14B0E67C" w14:textId="77777777" w:rsidTr="00790AB1">
        <w:tc>
          <w:tcPr>
            <w:tcW w:w="680" w:type="dxa"/>
            <w:vMerge/>
          </w:tcPr>
          <w:p w14:paraId="36A940D6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16292032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поддержка ранее оказывалась по аналогичному мероприятию</w:t>
            </w:r>
          </w:p>
        </w:tc>
        <w:tc>
          <w:tcPr>
            <w:tcW w:w="1985" w:type="dxa"/>
          </w:tcPr>
          <w:p w14:paraId="42C4D875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</w:tr>
      <w:tr w:rsidR="00230C01" w:rsidRPr="00E963FC" w14:paraId="15584252" w14:textId="77777777" w:rsidTr="00790AB1">
        <w:tc>
          <w:tcPr>
            <w:tcW w:w="680" w:type="dxa"/>
            <w:vMerge/>
          </w:tcPr>
          <w:p w14:paraId="6186DEB0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0E19F642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поддержка оказывалась по иному мероприятию</w:t>
            </w:r>
          </w:p>
        </w:tc>
        <w:tc>
          <w:tcPr>
            <w:tcW w:w="1985" w:type="dxa"/>
          </w:tcPr>
          <w:p w14:paraId="1509002C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230C01" w:rsidRPr="00E963FC" w14:paraId="24E2A0E4" w14:textId="77777777" w:rsidTr="00790AB1">
        <w:tc>
          <w:tcPr>
            <w:tcW w:w="680" w:type="dxa"/>
            <w:vMerge/>
          </w:tcPr>
          <w:p w14:paraId="75F50F50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555973DC" w14:textId="77777777" w:rsidR="00230C01" w:rsidRPr="00E963FC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E963FC">
              <w:rPr>
                <w:rFonts w:ascii="PT Astra Serif" w:hAnsi="PT Astra Serif"/>
              </w:rPr>
              <w:t>поддержка ранее не оказывалась</w:t>
            </w:r>
          </w:p>
        </w:tc>
        <w:tc>
          <w:tcPr>
            <w:tcW w:w="1985" w:type="dxa"/>
          </w:tcPr>
          <w:p w14:paraId="63BEAC3E" w14:textId="77777777" w:rsidR="00230C01" w:rsidRPr="00E963FC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</w:tr>
      <w:tr w:rsidR="00230C01" w:rsidRPr="00D41212" w14:paraId="3BA036D6" w14:textId="77777777" w:rsidTr="00790AB1">
        <w:tc>
          <w:tcPr>
            <w:tcW w:w="680" w:type="dxa"/>
            <w:vMerge w:val="restart"/>
          </w:tcPr>
          <w:p w14:paraId="2543008E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К4</w:t>
            </w:r>
          </w:p>
        </w:tc>
        <w:tc>
          <w:tcPr>
            <w:tcW w:w="8743" w:type="dxa"/>
            <w:gridSpan w:val="2"/>
          </w:tcPr>
          <w:p w14:paraId="16790422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D41212">
              <w:rPr>
                <w:rFonts w:ascii="PT Astra Serif" w:hAnsi="PT Astra Serif"/>
              </w:rPr>
              <w:t>Период окупаемости бизнес-проекта</w:t>
            </w:r>
          </w:p>
        </w:tc>
      </w:tr>
      <w:tr w:rsidR="00230C01" w:rsidRPr="00D41212" w14:paraId="70F1C27E" w14:textId="77777777" w:rsidTr="00790AB1">
        <w:tc>
          <w:tcPr>
            <w:tcW w:w="680" w:type="dxa"/>
            <w:vMerge/>
          </w:tcPr>
          <w:p w14:paraId="0C648936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07F08B73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41212">
              <w:rPr>
                <w:rFonts w:ascii="PT Astra Serif" w:hAnsi="PT Astra Serif"/>
                <w:color w:val="000000"/>
              </w:rPr>
              <w:t>период окупаемости бизнес-проекта – свыше 3 лет</w:t>
            </w:r>
          </w:p>
        </w:tc>
        <w:tc>
          <w:tcPr>
            <w:tcW w:w="1985" w:type="dxa"/>
          </w:tcPr>
          <w:p w14:paraId="32228269" w14:textId="77777777" w:rsidR="00230C01" w:rsidRPr="00D41212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D41212">
              <w:rPr>
                <w:rFonts w:ascii="PT Astra Serif" w:hAnsi="PT Astra Serif"/>
                <w:bCs/>
              </w:rPr>
              <w:t>1</w:t>
            </w:r>
          </w:p>
        </w:tc>
      </w:tr>
      <w:tr w:rsidR="00230C01" w:rsidRPr="00D41212" w14:paraId="7162E4CB" w14:textId="77777777" w:rsidTr="00790AB1">
        <w:tc>
          <w:tcPr>
            <w:tcW w:w="680" w:type="dxa"/>
            <w:vMerge/>
          </w:tcPr>
          <w:p w14:paraId="05BF5F80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19BF7191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41212">
              <w:rPr>
                <w:rFonts w:ascii="PT Astra Serif" w:hAnsi="PT Astra Serif"/>
                <w:color w:val="000000"/>
              </w:rPr>
              <w:t>период окупаемости бизнес-проекта</w:t>
            </w:r>
            <w:r w:rsidRPr="00D41212">
              <w:rPr>
                <w:rFonts w:ascii="PT Astra Serif" w:hAnsi="PT Astra Serif"/>
                <w:color w:val="000000"/>
                <w:lang w:val="en-US"/>
              </w:rPr>
              <w:t> </w:t>
            </w:r>
            <w:r w:rsidRPr="00D41212">
              <w:rPr>
                <w:rFonts w:ascii="PT Astra Serif" w:hAnsi="PT Astra Serif"/>
                <w:color w:val="000000"/>
              </w:rPr>
              <w:t>–</w:t>
            </w:r>
            <w:r w:rsidRPr="00D41212">
              <w:rPr>
                <w:rFonts w:ascii="PT Astra Serif" w:hAnsi="PT Astra Serif"/>
                <w:color w:val="000000"/>
                <w:lang w:val="en-US"/>
              </w:rPr>
              <w:t> </w:t>
            </w:r>
            <w:r w:rsidRPr="00D41212">
              <w:rPr>
                <w:rFonts w:ascii="PT Astra Serif" w:hAnsi="PT Astra Serif"/>
                <w:color w:val="000000"/>
              </w:rPr>
              <w:t>от 2 до 3 лет</w:t>
            </w:r>
          </w:p>
        </w:tc>
        <w:tc>
          <w:tcPr>
            <w:tcW w:w="1985" w:type="dxa"/>
          </w:tcPr>
          <w:p w14:paraId="607486C4" w14:textId="77777777" w:rsidR="00230C01" w:rsidRPr="00D41212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D41212">
              <w:rPr>
                <w:rFonts w:ascii="PT Astra Serif" w:hAnsi="PT Astra Serif"/>
                <w:bCs/>
              </w:rPr>
              <w:t>2</w:t>
            </w:r>
          </w:p>
        </w:tc>
      </w:tr>
      <w:tr w:rsidR="00230C01" w:rsidRPr="00D41212" w14:paraId="2511FE7B" w14:textId="77777777" w:rsidTr="00790AB1">
        <w:tc>
          <w:tcPr>
            <w:tcW w:w="680" w:type="dxa"/>
            <w:vMerge/>
          </w:tcPr>
          <w:p w14:paraId="79F0268B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0D03AACB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41212">
              <w:rPr>
                <w:rFonts w:ascii="PT Astra Serif" w:hAnsi="PT Astra Serif"/>
                <w:color w:val="000000"/>
              </w:rPr>
              <w:t>период окупаемости бизнес-проекта –</w:t>
            </w:r>
            <w:r w:rsidRPr="00D41212">
              <w:rPr>
                <w:rFonts w:ascii="PT Astra Serif" w:hAnsi="PT Astra Serif"/>
                <w:lang w:val="en-US"/>
              </w:rPr>
              <w:t> </w:t>
            </w:r>
            <w:r w:rsidRPr="00D41212">
              <w:rPr>
                <w:rFonts w:ascii="PT Astra Serif" w:hAnsi="PT Astra Serif"/>
                <w:color w:val="000000"/>
              </w:rPr>
              <w:t>до 2 лет</w:t>
            </w:r>
          </w:p>
        </w:tc>
        <w:tc>
          <w:tcPr>
            <w:tcW w:w="1985" w:type="dxa"/>
          </w:tcPr>
          <w:p w14:paraId="60BBF0CE" w14:textId="77777777" w:rsidR="00230C01" w:rsidRPr="00D41212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D41212">
              <w:rPr>
                <w:rFonts w:ascii="PT Astra Serif" w:hAnsi="PT Astra Serif"/>
                <w:bCs/>
              </w:rPr>
              <w:t>3</w:t>
            </w:r>
          </w:p>
        </w:tc>
      </w:tr>
      <w:tr w:rsidR="00230C01" w:rsidRPr="005F51F5" w14:paraId="2FA419FC" w14:textId="77777777" w:rsidTr="00790AB1">
        <w:tc>
          <w:tcPr>
            <w:tcW w:w="680" w:type="dxa"/>
            <w:vMerge w:val="restart"/>
          </w:tcPr>
          <w:p w14:paraId="3E5C80E3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 6</w:t>
            </w:r>
          </w:p>
        </w:tc>
        <w:tc>
          <w:tcPr>
            <w:tcW w:w="8743" w:type="dxa"/>
            <w:gridSpan w:val="2"/>
          </w:tcPr>
          <w:p w14:paraId="7DC953E3" w14:textId="77777777" w:rsidR="00230C01" w:rsidRPr="005F51F5" w:rsidRDefault="00230C01" w:rsidP="00790AB1">
            <w:pPr>
              <w:rPr>
                <w:rFonts w:ascii="PT Astra Serif" w:hAnsi="PT Astra Serif"/>
              </w:rPr>
            </w:pPr>
            <w:r w:rsidRPr="0044139E">
              <w:rPr>
                <w:rFonts w:ascii="PT Astra Serif" w:hAnsi="PT Astra Serif"/>
              </w:rPr>
              <w:t>Социально-экономическ</w:t>
            </w:r>
            <w:r>
              <w:rPr>
                <w:rFonts w:ascii="PT Astra Serif" w:hAnsi="PT Astra Serif"/>
              </w:rPr>
              <w:t>ая</w:t>
            </w:r>
            <w:r w:rsidRPr="0044139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актуальность</w:t>
            </w:r>
            <w:r w:rsidRPr="0044139E">
              <w:rPr>
                <w:rFonts w:ascii="PT Astra Serif" w:hAnsi="PT Astra Serif"/>
              </w:rPr>
              <w:t xml:space="preserve"> бизнес-проекта (баллы присваиваются исходя из экономических показателей, социального значения и мест</w:t>
            </w:r>
            <w:r>
              <w:rPr>
                <w:rFonts w:ascii="PT Astra Serif" w:hAnsi="PT Astra Serif"/>
              </w:rPr>
              <w:t>а</w:t>
            </w:r>
            <w:r w:rsidRPr="0044139E">
              <w:rPr>
                <w:rFonts w:ascii="PT Astra Serif" w:hAnsi="PT Astra Serif"/>
              </w:rPr>
              <w:t xml:space="preserve"> реализации)</w:t>
            </w:r>
          </w:p>
        </w:tc>
      </w:tr>
      <w:tr w:rsidR="00230C01" w:rsidRPr="00D41212" w14:paraId="4CD3876C" w14:textId="77777777" w:rsidTr="00790AB1">
        <w:tc>
          <w:tcPr>
            <w:tcW w:w="680" w:type="dxa"/>
            <w:vMerge/>
          </w:tcPr>
          <w:p w14:paraId="4585AF64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34A656D0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бизнес-проект актуален </w:t>
            </w:r>
          </w:p>
        </w:tc>
        <w:tc>
          <w:tcPr>
            <w:tcW w:w="1985" w:type="dxa"/>
          </w:tcPr>
          <w:p w14:paraId="6C5D27FA" w14:textId="77777777" w:rsidR="00230C01" w:rsidRPr="00D41212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</w:t>
            </w:r>
          </w:p>
        </w:tc>
      </w:tr>
      <w:tr w:rsidR="00230C01" w:rsidRPr="00D41212" w14:paraId="220157AE" w14:textId="77777777" w:rsidTr="00790AB1">
        <w:tc>
          <w:tcPr>
            <w:tcW w:w="680" w:type="dxa"/>
            <w:vMerge/>
          </w:tcPr>
          <w:p w14:paraId="69FF1FC3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7B725A65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бизнес-проект мало актуален</w:t>
            </w:r>
          </w:p>
        </w:tc>
        <w:tc>
          <w:tcPr>
            <w:tcW w:w="1985" w:type="dxa"/>
          </w:tcPr>
          <w:p w14:paraId="6D02DDBC" w14:textId="77777777" w:rsidR="00230C01" w:rsidRPr="00D41212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</w:tr>
      <w:tr w:rsidR="00230C01" w:rsidRPr="00D41212" w14:paraId="1F09378B" w14:textId="77777777" w:rsidTr="00790AB1">
        <w:tc>
          <w:tcPr>
            <w:tcW w:w="680" w:type="dxa"/>
            <w:vMerge/>
          </w:tcPr>
          <w:p w14:paraId="288D74B8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6758" w:type="dxa"/>
          </w:tcPr>
          <w:p w14:paraId="55C38DC2" w14:textId="77777777" w:rsidR="00230C01" w:rsidRPr="00D41212" w:rsidRDefault="00230C01" w:rsidP="00790AB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бизнес-проект не актуален</w:t>
            </w:r>
          </w:p>
        </w:tc>
        <w:tc>
          <w:tcPr>
            <w:tcW w:w="1985" w:type="dxa"/>
          </w:tcPr>
          <w:p w14:paraId="4A22404A" w14:textId="77777777" w:rsidR="00230C01" w:rsidRPr="00D41212" w:rsidRDefault="00230C01" w:rsidP="00790AB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0</w:t>
            </w:r>
          </w:p>
        </w:tc>
      </w:tr>
    </w:tbl>
    <w:p w14:paraId="2713072E" w14:textId="77777777" w:rsidR="00230C01" w:rsidRPr="002B71B0" w:rsidRDefault="00230C01" w:rsidP="00230C01">
      <w:pPr>
        <w:pStyle w:val="ConsPlusNonformat"/>
        <w:widowControl/>
        <w:rPr>
          <w:rFonts w:ascii="PT Astra Serif" w:hAnsi="PT Astra Serif" w:cs="Times New Roman"/>
          <w:sz w:val="24"/>
          <w:szCs w:val="24"/>
        </w:rPr>
      </w:pPr>
    </w:p>
    <w:p w14:paraId="200739AB" w14:textId="77777777" w:rsidR="006D6F7E" w:rsidRDefault="006D6F7E"/>
    <w:sectPr w:rsidR="006D6F7E" w:rsidSect="0006564A">
      <w:headerReference w:type="first" r:id="rId6"/>
      <w:pgSz w:w="11906" w:h="16838"/>
      <w:pgMar w:top="1134" w:right="567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3060" w14:textId="77777777" w:rsidR="00000000" w:rsidRDefault="002243DC">
      <w:r>
        <w:separator/>
      </w:r>
    </w:p>
  </w:endnote>
  <w:endnote w:type="continuationSeparator" w:id="0">
    <w:p w14:paraId="6CC08546" w14:textId="77777777" w:rsidR="00000000" w:rsidRDefault="0022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1350" w14:textId="77777777" w:rsidR="00000000" w:rsidRDefault="002243DC">
      <w:r>
        <w:separator/>
      </w:r>
    </w:p>
  </w:footnote>
  <w:footnote w:type="continuationSeparator" w:id="0">
    <w:p w14:paraId="27CC685F" w14:textId="77777777" w:rsidR="00000000" w:rsidRDefault="0022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A1D0" w14:textId="77777777" w:rsidR="00B37DEF" w:rsidRPr="00463949" w:rsidRDefault="002243DC" w:rsidP="00A5002E">
    <w:pPr>
      <w:pStyle w:val="a3"/>
      <w:rPr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01"/>
    <w:rsid w:val="002243DC"/>
    <w:rsid w:val="00230C01"/>
    <w:rsid w:val="006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9166"/>
  <w15:chartTrackingRefBased/>
  <w15:docId w15:val="{F1AF961B-BB83-41C6-A84D-6EA152E0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a4"/>
    <w:uiPriority w:val="99"/>
    <w:rsid w:val="00230C0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Header Знак"/>
    <w:basedOn w:val="a0"/>
    <w:link w:val="a3"/>
    <w:uiPriority w:val="99"/>
    <w:rsid w:val="00230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230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Алена Пантелеева</cp:lastModifiedBy>
  <cp:revision>2</cp:revision>
  <dcterms:created xsi:type="dcterms:W3CDTF">2021-07-22T08:48:00Z</dcterms:created>
  <dcterms:modified xsi:type="dcterms:W3CDTF">2021-07-28T07:55:00Z</dcterms:modified>
</cp:coreProperties>
</file>