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C1A" w:rsidRDefault="00CC6C1A" w:rsidP="00CC6C1A">
      <w:pPr>
        <w:autoSpaceDE w:val="0"/>
        <w:autoSpaceDN w:val="0"/>
        <w:adjustRightInd w:val="0"/>
        <w:spacing w:line="276" w:lineRule="auto"/>
        <w:ind w:firstLine="540"/>
        <w:jc w:val="center"/>
        <w:outlineLvl w:val="3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ФОРМА</w:t>
      </w:r>
    </w:p>
    <w:p w:rsidR="00CC6C1A" w:rsidRDefault="00CC6C1A" w:rsidP="00CC6C1A">
      <w:pPr>
        <w:autoSpaceDE w:val="0"/>
        <w:autoSpaceDN w:val="0"/>
        <w:adjustRightInd w:val="0"/>
        <w:spacing w:line="276" w:lineRule="auto"/>
        <w:ind w:firstLine="540"/>
        <w:jc w:val="center"/>
        <w:outlineLvl w:val="3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направления использования средств гранта</w:t>
      </w:r>
    </w:p>
    <w:p w:rsidR="00CC6C1A" w:rsidRDefault="00CC6C1A" w:rsidP="00CC6C1A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PT Astra Serif" w:eastAsia="Calibri" w:hAnsi="PT Astra Serif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363"/>
        <w:gridCol w:w="2297"/>
        <w:gridCol w:w="464"/>
      </w:tblGrid>
      <w:tr w:rsidR="00CC6C1A" w:rsidTr="00CC6C1A">
        <w:trPr>
          <w:gridAfter w:val="1"/>
          <w:wAfter w:w="480" w:type="dxa"/>
          <w:cantSplit/>
          <w:trHeight w:val="4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Перечень направлений    </w:t>
            </w:r>
            <w:r>
              <w:rPr>
                <w:rFonts w:ascii="PT Astra Serif" w:hAnsi="PT Astra Serif"/>
              </w:rPr>
              <w:br/>
              <w:t xml:space="preserve">использования средств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</w:t>
            </w:r>
          </w:p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руб.</w:t>
            </w:r>
          </w:p>
        </w:tc>
      </w:tr>
      <w:tr w:rsidR="00CC6C1A" w:rsidTr="00CC6C1A">
        <w:trPr>
          <w:cantSplit/>
          <w:trHeight w:val="37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C1A" w:rsidRDefault="00CC6C1A">
            <w:pPr>
              <w:rPr>
                <w:rFonts w:ascii="PT Astra Serif" w:hAnsi="PT Astra Serif"/>
              </w:rPr>
            </w:pPr>
          </w:p>
        </w:tc>
        <w:tc>
          <w:tcPr>
            <w:tcW w:w="6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C1A" w:rsidRDefault="00CC6C1A">
            <w:pPr>
              <w:rPr>
                <w:rFonts w:ascii="PT Astra Serif" w:hAnsi="PT Astra Serif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C1A" w:rsidRDefault="00CC6C1A">
            <w:pPr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rFonts w:ascii="PT Astra Serif" w:hAnsi="PT Astra Serif"/>
              </w:rPr>
            </w:pPr>
          </w:p>
        </w:tc>
      </w:tr>
      <w:tr w:rsidR="00CC6C1A" w:rsidTr="00CC6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 xml:space="preserve">Расходы, связанные с приобретением оборудования </w:t>
            </w:r>
            <w:r>
              <w:rPr>
                <w:rFonts w:ascii="PT Astra Serif" w:hAnsi="PT Astra Serif"/>
              </w:rPr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 xml:space="preserve">Расходы, связанные с приобретением программного обеспечения </w:t>
            </w:r>
            <w:r>
              <w:rPr>
                <w:rFonts w:ascii="PT Astra Serif" w:hAnsi="PT Astra Serif"/>
              </w:rPr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 xml:space="preserve">Расходы, связанные с приобретением мебели, расходных материалов и инвентаря </w:t>
            </w:r>
            <w:r>
              <w:rPr>
                <w:rFonts w:ascii="PT Astra Serif" w:hAnsi="PT Astra Serif"/>
              </w:rPr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>Расходы</w:t>
            </w:r>
            <w:r>
              <w:rPr>
                <w:rStyle w:val="a5"/>
                <w:rFonts w:eastAsia="PT Astra Serif"/>
                <w:b w:val="0"/>
                <w:sz w:val="27"/>
                <w:szCs w:val="27"/>
                <w:lang w:eastAsia="zh-CN" w:bidi="hi-IN"/>
              </w:rPr>
              <w:t xml:space="preserve">, </w:t>
            </w: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>связанные с профессиональной переподготовкой и повышением квалификации самозанятого гражданина, за исключением стоимости проезда и проживания к месту обучения и обратно</w:t>
            </w:r>
            <w:r>
              <w:rPr>
                <w:rFonts w:ascii="PT Astra Serif" w:hAnsi="PT Astra Serif"/>
              </w:rPr>
              <w:t xml:space="preserve"> (</w:t>
            </w:r>
            <w:proofErr w:type="gramStart"/>
            <w:r>
              <w:rPr>
                <w:rFonts w:ascii="PT Astra Serif" w:hAnsi="PT Astra Serif"/>
              </w:rPr>
              <w:t xml:space="preserve">перечислить)   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 xml:space="preserve">Расходы на рекламу </w:t>
            </w:r>
            <w:proofErr w:type="gramStart"/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>бизнес проекта</w:t>
            </w:r>
            <w:proofErr w:type="gramEnd"/>
            <w:r>
              <w:rPr>
                <w:rFonts w:ascii="PT Astra Serif" w:hAnsi="PT Astra Serif"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PT Astra Serif" w:hAnsi="PT Astra Serif"/>
                <w:b w:val="0"/>
                <w:lang w:eastAsia="zh-CN" w:bidi="hi-IN"/>
              </w:rPr>
              <w:t>Расходы на доставку и транспортировку оборудования, мебели, инвентаря и расходных материалов</w:t>
            </w:r>
            <w:r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Выплаты по передаче прав на франшизу (паушальный взнос)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  <w:tr w:rsidR="00CC6C1A" w:rsidTr="00CC6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Default="00CC6C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80" w:type="dxa"/>
            <w:vAlign w:val="center"/>
            <w:hideMark/>
          </w:tcPr>
          <w:p w:rsidR="00CC6C1A" w:rsidRDefault="00CC6C1A">
            <w:pPr>
              <w:rPr>
                <w:sz w:val="20"/>
                <w:szCs w:val="20"/>
              </w:rPr>
            </w:pPr>
          </w:p>
        </w:tc>
      </w:tr>
    </w:tbl>
    <w:p w:rsidR="00CC6C1A" w:rsidRDefault="00CC6C1A" w:rsidP="00CC6C1A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PT Astra Serif" w:eastAsia="Calibri" w:hAnsi="PT Astra Serif"/>
          <w:lang w:eastAsia="en-US"/>
        </w:rPr>
      </w:pPr>
    </w:p>
    <w:p w:rsidR="00CC6C1A" w:rsidRDefault="00CC6C1A" w:rsidP="00CC6C1A">
      <w:pPr>
        <w:autoSpaceDE w:val="0"/>
        <w:autoSpaceDN w:val="0"/>
        <w:adjustRightInd w:val="0"/>
        <w:ind w:firstLine="709"/>
        <w:jc w:val="both"/>
        <w:outlineLvl w:val="3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таблице указываются только те направления использования средств гранта, которые необходимы. </w:t>
      </w:r>
    </w:p>
    <w:p w:rsidR="00CC6C1A" w:rsidRDefault="00CC6C1A" w:rsidP="00CC6C1A">
      <w:pPr>
        <w:jc w:val="center"/>
        <w:rPr>
          <w:rFonts w:ascii="PT Astra Serif" w:hAnsi="PT Astra Serif"/>
        </w:rPr>
      </w:pPr>
    </w:p>
    <w:p w:rsidR="00CC6C1A" w:rsidRDefault="00CC6C1A" w:rsidP="00CC6C1A">
      <w:pPr>
        <w:jc w:val="center"/>
        <w:rPr>
          <w:rFonts w:ascii="PT Astra Serif" w:hAnsi="PT Astra Serif"/>
        </w:rPr>
      </w:pPr>
    </w:p>
    <w:p w:rsidR="00CC6C1A" w:rsidRDefault="00CC6C1A" w:rsidP="00CC6C1A">
      <w:pPr>
        <w:jc w:val="center"/>
        <w:rPr>
          <w:rFonts w:ascii="PT Astra Serif" w:hAnsi="PT Astra Serif"/>
        </w:rPr>
      </w:pPr>
    </w:p>
    <w:p w:rsidR="00CC6C1A" w:rsidRDefault="00CC6C1A" w:rsidP="00CC6C1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Подпись заявителя ____________________ / _______________________ /</w:t>
      </w: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1A"/>
    <w:rsid w:val="008C61F7"/>
    <w:rsid w:val="00CC6C1A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4D87"/>
  <w15:chartTrackingRefBased/>
  <w15:docId w15:val="{B40D415E-B161-4AE6-83C9-B12877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eastAsiaTheme="minorHAnsi" w:hAnsi="PT Astra Serif" w:cstheme="minorBidi"/>
      <w:lang w:eastAsia="en-US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  <w:style w:type="character" w:customStyle="1" w:styleId="a5">
    <w:name w:val="Цветовое выделение"/>
    <w:uiPriority w:val="99"/>
    <w:rsid w:val="00CC6C1A"/>
    <w:rPr>
      <w:b/>
      <w:bCs/>
      <w:color w:val="26282F"/>
    </w:rPr>
  </w:style>
  <w:style w:type="character" w:styleId="a6">
    <w:name w:val="Strong"/>
    <w:basedOn w:val="a0"/>
    <w:qFormat/>
    <w:rsid w:val="00CC6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2021-04-27T05:22:00Z</dcterms:created>
  <dcterms:modified xsi:type="dcterms:W3CDTF">2021-04-27T05:23:00Z</dcterms:modified>
</cp:coreProperties>
</file>